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7F8B4CB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3A2295" w:rsidRPr="00E457F4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 (RBM)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82130D5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 (RBM)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4DDA78EF" w:rsidR="000D24FD" w:rsidRPr="000D24FD" w:rsidRDefault="003A2295" w:rsidP="00741E65">
      <w:pPr>
        <w:spacing w:before="120"/>
        <w:ind w:right="28"/>
        <w:jc w:val="both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="00637ABB" w:rsidRPr="00637AB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POST/DYS/OLD/GZ/01808/2026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637ABB" w:rsidRPr="00637AB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Wykonanie robót budowlanych w branży elektroenergetycznej na terenie działania OŁD. Budowa nowych oraz modernizacja istniejących instalacji uziemiających w liniach WN, w podziale na 2 części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6EB7BBF" w:rsidR="00347E8D" w:rsidRPr="006B2C28" w:rsidRDefault="00637ABB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7A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POST/DYS/OLD/GZ/01808/2026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1387514">
    <w:abstractNumId w:val="17"/>
  </w:num>
  <w:num w:numId="2" w16cid:durableId="1967196660">
    <w:abstractNumId w:val="7"/>
  </w:num>
  <w:num w:numId="3" w16cid:durableId="1611473893">
    <w:abstractNumId w:val="12"/>
  </w:num>
  <w:num w:numId="4" w16cid:durableId="1314679573">
    <w:abstractNumId w:val="19"/>
  </w:num>
  <w:num w:numId="5" w16cid:durableId="1217474500">
    <w:abstractNumId w:val="17"/>
  </w:num>
  <w:num w:numId="6" w16cid:durableId="1627004562">
    <w:abstractNumId w:val="17"/>
  </w:num>
  <w:num w:numId="7" w16cid:durableId="234821305">
    <w:abstractNumId w:val="3"/>
  </w:num>
  <w:num w:numId="8" w16cid:durableId="653224174">
    <w:abstractNumId w:val="26"/>
  </w:num>
  <w:num w:numId="9" w16cid:durableId="725835271">
    <w:abstractNumId w:val="16"/>
  </w:num>
  <w:num w:numId="10" w16cid:durableId="2075547857">
    <w:abstractNumId w:val="4"/>
  </w:num>
  <w:num w:numId="11" w16cid:durableId="2134664293">
    <w:abstractNumId w:val="13"/>
  </w:num>
  <w:num w:numId="12" w16cid:durableId="428434235">
    <w:abstractNumId w:val="11"/>
  </w:num>
  <w:num w:numId="13" w16cid:durableId="433944468">
    <w:abstractNumId w:val="25"/>
  </w:num>
  <w:num w:numId="14" w16cid:durableId="1361198819">
    <w:abstractNumId w:val="21"/>
  </w:num>
  <w:num w:numId="15" w16cid:durableId="1868592413">
    <w:abstractNumId w:val="15"/>
  </w:num>
  <w:num w:numId="16" w16cid:durableId="998114996">
    <w:abstractNumId w:val="9"/>
  </w:num>
  <w:num w:numId="17" w16cid:durableId="518010714">
    <w:abstractNumId w:val="5"/>
  </w:num>
  <w:num w:numId="18" w16cid:durableId="209697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4740803">
    <w:abstractNumId w:val="0"/>
  </w:num>
  <w:num w:numId="20" w16cid:durableId="220287829">
    <w:abstractNumId w:val="27"/>
  </w:num>
  <w:num w:numId="21" w16cid:durableId="724061679">
    <w:abstractNumId w:val="1"/>
  </w:num>
  <w:num w:numId="22" w16cid:durableId="1056511132">
    <w:abstractNumId w:val="14"/>
  </w:num>
  <w:num w:numId="23" w16cid:durableId="720785687">
    <w:abstractNumId w:val="10"/>
  </w:num>
  <w:num w:numId="24" w16cid:durableId="1156530975">
    <w:abstractNumId w:val="20"/>
  </w:num>
  <w:num w:numId="25" w16cid:durableId="742601545">
    <w:abstractNumId w:val="24"/>
  </w:num>
  <w:num w:numId="26" w16cid:durableId="848449651">
    <w:abstractNumId w:val="2"/>
  </w:num>
  <w:num w:numId="27" w16cid:durableId="1656488494">
    <w:abstractNumId w:val="23"/>
  </w:num>
  <w:num w:numId="28" w16cid:durableId="1806965286">
    <w:abstractNumId w:val="22"/>
  </w:num>
  <w:num w:numId="29" w16cid:durableId="300768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430110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5E47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5788A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7A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POST/DYS/OLD/GZ/01808/2026                        </dmsv2SWPP2ObjectNumber>
    <dmsv2SWPP2SumMD5 xmlns="http://schemas.microsoft.com/sharepoint/v3">3d746c295f3268b724bf4fdd544321e8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25172220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FJ3FSM7XJ42E-2125144245-20598</_dlc_DocId>
    <_dlc_DocIdUrl xmlns="a19cb1c7-c5c7-46d4-85ae-d83685407bba">
      <Url>https://swpp2.dms.gkpge.pl/sites/43/_layouts/15/DocIdRedir.aspx?ID=FJ3FSM7XJ42E-2125144245-20598</Url>
      <Description>FJ3FSM7XJ42E-2125144245-20598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B9FCE2-436C-494C-9171-1304D3492BB2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8FE96E8D-3F36-4F21-8317-E1F63BB614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64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17</cp:revision>
  <cp:lastPrinted>2024-07-15T11:21:00Z</cp:lastPrinted>
  <dcterms:created xsi:type="dcterms:W3CDTF">2025-01-15T13:15:00Z</dcterms:created>
  <dcterms:modified xsi:type="dcterms:W3CDTF">2026-05-11T12:24:00Z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8d52c930-74cd-4405-bcdf-5ccbd0de0de9</vt:lpwstr>
  </property>
</Properties>
</file>